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8A" w:rsidRDefault="00C86E8A" w:rsidP="00C86E8A">
      <w:pPr>
        <w:jc w:val="center"/>
        <w:rPr>
          <w:b/>
          <w:u w:val="single"/>
        </w:rPr>
      </w:pPr>
      <w:r w:rsidRPr="00C86E8A">
        <w:rPr>
          <w:noProof/>
        </w:rPr>
        <w:drawing>
          <wp:inline distT="0" distB="0" distL="0" distR="0" wp14:anchorId="0C59BA7C" wp14:editId="6953DA12">
            <wp:extent cx="1365504" cy="752856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8A" w:rsidRPr="00C86E8A" w:rsidRDefault="00C86E8A" w:rsidP="00C86E8A">
      <w:pPr>
        <w:jc w:val="center"/>
        <w:rPr>
          <w:b/>
          <w:u w:val="single"/>
        </w:rPr>
      </w:pPr>
      <w:r w:rsidRPr="00C86E8A">
        <w:rPr>
          <w:b/>
          <w:u w:val="single"/>
        </w:rPr>
        <w:t>Website and Newsletter Sponsorship Guidelines</w:t>
      </w:r>
    </w:p>
    <w:p w:rsidR="00C86E8A" w:rsidRDefault="00C86E8A" w:rsidP="00C86E8A">
      <w:r>
        <w:t>Sin</w:t>
      </w:r>
      <w:r>
        <w:t>ce ads are displayed on the left</w:t>
      </w:r>
      <w:r>
        <w:t xml:space="preserve"> hand panel, there are size lim</w:t>
      </w:r>
      <w:r>
        <w:t>itations, which are as follows:</w:t>
      </w:r>
    </w:p>
    <w:p w:rsidR="00C86E8A" w:rsidRDefault="00C86E8A" w:rsidP="00C86E8A">
      <w:r>
        <w:t>Width: Maximum of 150 pixels</w:t>
      </w:r>
    </w:p>
    <w:p w:rsidR="00C86E8A" w:rsidRDefault="00C86E8A" w:rsidP="00C86E8A">
      <w:r>
        <w:t xml:space="preserve">Height: Varied. </w:t>
      </w:r>
    </w:p>
    <w:p w:rsidR="00C86E8A" w:rsidRDefault="00C86E8A" w:rsidP="00C86E8A">
      <w:r>
        <w:t>Format of ads can either be graphic images or text. You can provide a website address which your ad will hyperlink to. This can be your homepage or any existing page within your site. You can also choose to provide your e-mail address, instead.</w:t>
      </w:r>
    </w:p>
    <w:p w:rsidR="00C86E8A" w:rsidRDefault="00C86E8A" w:rsidP="00C86E8A"/>
    <w:p w:rsidR="00C86E8A" w:rsidRDefault="00C86E8A" w:rsidP="00C86E8A">
      <w:r>
        <w:rPr>
          <w:u w:val="single"/>
        </w:rPr>
        <w:t>Cost</w:t>
      </w:r>
    </w:p>
    <w:p w:rsidR="00C86E8A" w:rsidRDefault="00C86E8A" w:rsidP="00C86E8A">
      <w:r>
        <w:t>$500/year – for a yearly ad (2 months free)</w:t>
      </w:r>
    </w:p>
    <w:p w:rsidR="00C86E8A" w:rsidRPr="00C86E8A" w:rsidRDefault="00C86E8A" w:rsidP="00C86E8A">
      <w:r>
        <w:t>$50/month – for “special event” limited time</w:t>
      </w:r>
      <w:bookmarkStart w:id="0" w:name="_GoBack"/>
      <w:bookmarkEnd w:id="0"/>
      <w:r>
        <w:t xml:space="preserve"> ad placements</w:t>
      </w:r>
    </w:p>
    <w:sectPr w:rsidR="00C86E8A" w:rsidRPr="00C8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8A"/>
    <w:rsid w:val="003B3FCB"/>
    <w:rsid w:val="00C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Sheldon</dc:creator>
  <cp:lastModifiedBy>Mandy Sheldon</cp:lastModifiedBy>
  <cp:revision>1</cp:revision>
  <dcterms:created xsi:type="dcterms:W3CDTF">2015-02-16T19:23:00Z</dcterms:created>
  <dcterms:modified xsi:type="dcterms:W3CDTF">2015-02-16T19:26:00Z</dcterms:modified>
</cp:coreProperties>
</file>